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14" w:rsidRDefault="00FC6314">
      <w:pPr>
        <w:pStyle w:val="a5"/>
        <w:rPr>
          <w:rFonts w:ascii="Arial Unicode MS" w:eastAsia="Arial Unicode MS" w:hAnsi="Arial Unicode MS" w:cs="Arial Unicode MS"/>
          <w:b/>
          <w:bCs/>
          <w:color w:val="4A4F55"/>
          <w:sz w:val="44"/>
          <w:szCs w:val="44"/>
          <w:shd w:val="clear" w:color="auto" w:fill="F0EFEF"/>
        </w:rPr>
      </w:pPr>
    </w:p>
    <w:p w:rsidR="00FC6314" w:rsidRPr="00137007" w:rsidRDefault="001170B9">
      <w:pPr>
        <w:pStyle w:val="a6"/>
        <w:jc w:val="both"/>
        <w:rPr>
          <w:b/>
          <w:bCs/>
          <w:sz w:val="44"/>
          <w:szCs w:val="44"/>
          <w:lang w:val="en-GB"/>
        </w:rPr>
      </w:pPr>
      <w:r w:rsidRPr="00137007">
        <w:rPr>
          <w:b/>
          <w:bCs/>
          <w:sz w:val="44"/>
          <w:szCs w:val="44"/>
          <w:lang w:val="en-GB"/>
        </w:rPr>
        <w:t xml:space="preserve">WHY ATTEND </w:t>
      </w:r>
    </w:p>
    <w:p w:rsidR="00FC6314" w:rsidRPr="00137007" w:rsidRDefault="00FC6314">
      <w:pPr>
        <w:pStyle w:val="a6"/>
        <w:jc w:val="both"/>
        <w:rPr>
          <w:b/>
          <w:bCs/>
          <w:sz w:val="44"/>
          <w:szCs w:val="44"/>
          <w:lang w:val="en-GB"/>
        </w:rPr>
      </w:pPr>
    </w:p>
    <w:p w:rsidR="00FC6314" w:rsidRPr="00137007" w:rsidRDefault="00FC631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1170B9">
      <w:pPr>
        <w:pStyle w:val="a6"/>
        <w:rPr>
          <w:rFonts w:ascii="Times New Roman" w:eastAsia="Times New Roman" w:hAnsi="Times New Roman" w:cs="Times New Roman"/>
          <w:b/>
          <w:bCs/>
          <w:color w:val="941100"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941100"/>
          <w:sz w:val="36"/>
          <w:szCs w:val="36"/>
          <w:lang w:val="fr-FR"/>
        </w:rPr>
        <w:t xml:space="preserve">Competition </w:t>
      </w:r>
      <w:r>
        <w:rPr>
          <w:rFonts w:ascii="Times New Roman" w:eastAsia="Times New Roman" w:hAnsi="Times New Roman" w:cs="Times New Roman"/>
          <w:b/>
          <w:bCs/>
          <w:color w:val="941100"/>
          <w:sz w:val="36"/>
          <w:szCs w:val="36"/>
          <w:lang w:val="en-US"/>
        </w:rPr>
        <w:t>of S</w:t>
      </w:r>
      <w:r w:rsidRPr="00137007">
        <w:rPr>
          <w:rFonts w:ascii="Times New Roman" w:eastAsia="Times New Roman" w:hAnsi="Times New Roman" w:cs="Times New Roman"/>
          <w:b/>
          <w:bCs/>
          <w:color w:val="941100"/>
          <w:sz w:val="36"/>
          <w:szCs w:val="36"/>
          <w:lang w:val="en-GB"/>
        </w:rPr>
        <w:t xml:space="preserve">tart </w:t>
      </w:r>
      <w:r>
        <w:rPr>
          <w:rFonts w:ascii="Times New Roman" w:eastAsia="Times New Roman" w:hAnsi="Times New Roman" w:cs="Times New Roman"/>
          <w:b/>
          <w:bCs/>
          <w:color w:val="941100"/>
          <w:sz w:val="36"/>
          <w:szCs w:val="36"/>
          <w:lang w:val="en-US"/>
        </w:rPr>
        <w:t xml:space="preserve">Up projects 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en-GB"/>
        </w:rPr>
      </w:pPr>
      <w:r w:rsidRPr="00137007"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en-GB"/>
        </w:rPr>
        <w:t> 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en-GB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en-US"/>
        </w:rPr>
        <w:t>This is a Project of business, informal education and development of the S</w:t>
      </w:r>
      <w:r w:rsidRPr="00137007"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en-GB"/>
        </w:rPr>
        <w:t>tart-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en-US"/>
        </w:rPr>
        <w:t xml:space="preserve">Up community. It will help the young entrepreneurs maximally develop their business project and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sv-SE"/>
        </w:rPr>
        <w:t xml:space="preserve">fill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en-US"/>
        </w:rPr>
        <w:t xml:space="preserve">it with valuable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en-US"/>
        </w:rPr>
        <w:t>information.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en-GB"/>
        </w:rPr>
      </w:pP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u w:color="373737"/>
          <w:lang w:val="en-GB"/>
        </w:rPr>
      </w:pP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color w:val="011892"/>
          <w:sz w:val="32"/>
          <w:szCs w:val="32"/>
          <w:u w:color="545454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  <w:r w:rsidRPr="00137007">
        <w:rPr>
          <w:rFonts w:ascii="Times New Roman" w:eastAsia="Times New Roman" w:hAnsi="Times New Roman" w:cs="Times New Roman"/>
          <w:color w:val="011892"/>
          <w:sz w:val="32"/>
          <w:szCs w:val="32"/>
          <w:u w:color="545454"/>
          <w:lang w:val="en-GB"/>
        </w:rPr>
        <w:t>T</w:t>
      </w:r>
      <w:r w:rsidRPr="00137007">
        <w:rPr>
          <w:rFonts w:ascii="Times New Roman" w:eastAsia="Times New Roman" w:hAnsi="Times New Roman" w:cs="Times New Roman"/>
          <w:b/>
          <w:bCs/>
          <w:color w:val="011892"/>
          <w:sz w:val="32"/>
          <w:szCs w:val="32"/>
          <w:u w:color="545454"/>
          <w:lang w:val="en-GB"/>
        </w:rPr>
        <w:t>he main objective of the Competition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>To promote the development of an effective innovative entrepreneurial ecosystem in the Republic of Moldova.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  <w:r w:rsidRPr="00137007">
        <w:rPr>
          <w:rFonts w:ascii="Times New Roman" w:eastAsia="Times New Roman" w:hAnsi="Times New Roman" w:cs="Times New Roman"/>
          <w:b/>
          <w:bCs/>
          <w:color w:val="011892"/>
          <w:sz w:val="32"/>
          <w:szCs w:val="32"/>
          <w:u w:color="545454"/>
          <w:lang w:val="en-GB"/>
        </w:rPr>
        <w:t>For whom?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 xml:space="preserve">  </w:t>
      </w:r>
      <w:proofErr w:type="gramStart"/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>for</w:t>
      </w:r>
      <w:proofErr w:type="gramEnd"/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 xml:space="preserve"> those, who: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 xml:space="preserve">* </w:t>
      </w:r>
      <w:proofErr w:type="gramStart"/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>dreams</w:t>
      </w:r>
      <w:proofErr w:type="gramEnd"/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 xml:space="preserve"> of implementing a high-tech start up project (idea);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 xml:space="preserve">* </w:t>
      </w:r>
      <w:proofErr w:type="gramStart"/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>who</w:t>
      </w:r>
      <w:proofErr w:type="gramEnd"/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 xml:space="preserve"> is tired of working for hire and is in searching process of new opportunities;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>* wants to create a spinoff;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  <w:r w:rsidRPr="00137007"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  <w:t>* Interested in acquiring new skills and competencies.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u w:color="545454"/>
          <w:lang w:val="en-GB"/>
        </w:rPr>
      </w:pP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11892"/>
          <w:sz w:val="32"/>
          <w:szCs w:val="32"/>
          <w:shd w:val="clear" w:color="auto" w:fill="FDFEF7"/>
          <w:lang w:val="en-US"/>
        </w:rPr>
        <w:t>Expected results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DFEF7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DFEF7"/>
          <w:lang w:val="en-US"/>
        </w:rPr>
        <w:t>F</w:t>
      </w:r>
      <w:r w:rsidRPr="0013700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DFEF7"/>
          <w:lang w:val="en-GB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DFEF7"/>
          <w:lang w:val="en-US"/>
        </w:rPr>
        <w:t>StartUps</w:t>
      </w:r>
      <w:proofErr w:type="spellEnd"/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US"/>
        </w:rPr>
        <w:t xml:space="preserve">To get an expert evaluation of the existing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US"/>
        </w:rPr>
        <w:t>Business Models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US"/>
        </w:rPr>
        <w:t>"See" new opportunities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US"/>
        </w:rPr>
        <w:t>"Pack" the project and «move it" to new markets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DFEF7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DFEF7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DFEF7"/>
          <w:lang w:val="en-US"/>
        </w:rPr>
        <w:t>Mentors, Business Angels, Experts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US"/>
        </w:rPr>
        <w:lastRenderedPageBreak/>
        <w:t xml:space="preserve">Search and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US"/>
        </w:rPr>
        <w:t>evaluate</w:t>
      </w:r>
      <w:r w:rsidRPr="00137007"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  <w:t xml:space="preserve">  p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US"/>
        </w:rPr>
        <w:t>erspective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US"/>
        </w:rPr>
        <w:t xml:space="preserve"> projects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</w:pPr>
      <w:r w:rsidRPr="00137007"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  <w:t>PR campaign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EF7"/>
          <w:lang w:val="en-US"/>
        </w:rPr>
        <w:t>Sinking in a positive-creative atmosphere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370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As a result of the selection of </w:t>
      </w:r>
      <w:r w:rsidRPr="00137007">
        <w:rPr>
          <w:rFonts w:ascii="Times New Roman" w:eastAsia="Times New Roman" w:hAnsi="Times New Roman" w:cs="Times New Roman"/>
          <w:sz w:val="28"/>
          <w:szCs w:val="28"/>
          <w:lang w:val="en-GB"/>
        </w:rPr>
        <w:t>Start-Up projects, 10 entrepreneurs will take part at Express module courses (during 5 weeks), as a result of the passed courses, entrepreneurs will learn how to creating successful presentations, independently managing the company's finances, how to attra</w:t>
      </w:r>
      <w:r w:rsidRPr="00137007">
        <w:rPr>
          <w:rFonts w:ascii="Times New Roman" w:eastAsia="Times New Roman" w:hAnsi="Times New Roman" w:cs="Times New Roman"/>
          <w:sz w:val="28"/>
          <w:szCs w:val="28"/>
          <w:lang w:val="en-GB"/>
        </w:rPr>
        <w:t>ct potential partners and get acquainted with investors, and conduct marketing campaigns  increasing sales.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37007">
        <w:rPr>
          <w:rFonts w:ascii="Times New Roman" w:eastAsia="Times New Roman" w:hAnsi="Times New Roman" w:cs="Times New Roman"/>
          <w:sz w:val="28"/>
          <w:szCs w:val="28"/>
          <w:lang w:val="en-GB"/>
        </w:rPr>
        <w:t>. 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01189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11892"/>
          <w:sz w:val="32"/>
          <w:szCs w:val="32"/>
          <w:lang w:val="en-US"/>
        </w:rPr>
        <w:t xml:space="preserve">The program includes </w:t>
      </w:r>
      <w:proofErr w:type="gramStart"/>
      <w:r>
        <w:rPr>
          <w:rFonts w:ascii="Times New Roman" w:eastAsia="Times New Roman" w:hAnsi="Times New Roman" w:cs="Times New Roman"/>
          <w:b/>
          <w:bCs/>
          <w:color w:val="011892"/>
          <w:sz w:val="32"/>
          <w:szCs w:val="32"/>
          <w:lang w:val="en-US"/>
        </w:rPr>
        <w:t>5</w:t>
      </w:r>
      <w:proofErr w:type="gramEnd"/>
      <w:r>
        <w:rPr>
          <w:rFonts w:ascii="Times New Roman" w:eastAsia="Times New Roman" w:hAnsi="Times New Roman" w:cs="Times New Roman"/>
          <w:b/>
          <w:bCs/>
          <w:color w:val="011892"/>
          <w:sz w:val="32"/>
          <w:szCs w:val="32"/>
          <w:lang w:val="en-US"/>
        </w:rPr>
        <w:t xml:space="preserve"> educational modules: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  Business modeling;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  Teambuilding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 Marketing, PR and sales;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 Investment and finance;</w:t>
      </w: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P</w:t>
      </w:r>
      <w:proofErr w:type="spellStart"/>
      <w:r w:rsidRPr="00137007">
        <w:rPr>
          <w:rFonts w:ascii="Times New Roman" w:eastAsia="Times New Roman" w:hAnsi="Times New Roman" w:cs="Times New Roman"/>
          <w:sz w:val="28"/>
          <w:szCs w:val="28"/>
          <w:lang w:val="en-GB"/>
        </w:rPr>
        <w:t>resentation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 Investors.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At the end of the Educational modules,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Pitching Day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will be held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37007">
        <w:rPr>
          <w:rFonts w:ascii="Arial Unicode MS" w:eastAsia="Arial Unicode MS" w:hAnsi="Arial Unicode MS" w:cs="Arial Unicode MS"/>
          <w:sz w:val="30"/>
          <w:szCs w:val="30"/>
          <w:lang w:val="en-GB"/>
        </w:rPr>
        <w:t>T</w:t>
      </w:r>
      <w:r>
        <w:rPr>
          <w:rFonts w:ascii="Times New Roman"/>
          <w:sz w:val="30"/>
          <w:szCs w:val="30"/>
          <w:lang w:val="en-US"/>
        </w:rPr>
        <w:t xml:space="preserve">he evaluation will be done by a jury compose </w:t>
      </w:r>
      <w:proofErr w:type="gramStart"/>
      <w:r>
        <w:rPr>
          <w:rFonts w:ascii="Times New Roman"/>
          <w:sz w:val="30"/>
          <w:szCs w:val="30"/>
          <w:lang w:val="en-US"/>
        </w:rPr>
        <w:t>of</w:t>
      </w:r>
      <w:r>
        <w:rPr>
          <w:rFonts w:asci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representatives of business, innovation infrastructures, banks, media, etc.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GB"/>
        </w:rPr>
      </w:pPr>
      <w:r w:rsidRPr="00137007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</w:p>
    <w:p w:rsidR="00FC6314" w:rsidRPr="00137007" w:rsidRDefault="001170B9">
      <w:pPr>
        <w:pStyle w:val="a5"/>
        <w:jc w:val="both"/>
        <w:rPr>
          <w:color w:val="auto"/>
          <w:lang w:val="en-US"/>
        </w:rPr>
      </w:pPr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US"/>
        </w:rPr>
        <w:t xml:space="preserve">Three Teams </w:t>
      </w:r>
      <w:proofErr w:type="gramStart"/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US"/>
        </w:rPr>
        <w:t>( 3</w:t>
      </w:r>
      <w:proofErr w:type="gramEnd"/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US"/>
        </w:rPr>
        <w:t xml:space="preserve"> Teams) will </w:t>
      </w:r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US"/>
        </w:rPr>
        <w:t>enter into final stage of the Competition</w:t>
      </w:r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GB"/>
        </w:rPr>
        <w:t xml:space="preserve">, </w:t>
      </w:r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US"/>
        </w:rPr>
        <w:t xml:space="preserve">they will compete for the title of the Winner of the Competition. Participants who have win the </w:t>
      </w:r>
      <w:proofErr w:type="gramStart"/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US"/>
        </w:rPr>
        <w:t>1st</w:t>
      </w:r>
      <w:proofErr w:type="gramEnd"/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US"/>
        </w:rPr>
        <w:t xml:space="preserve">, 2nd and 3rd degree prizes, will be able to participate in the technology transfer competition within the Agency </w:t>
      </w:r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US"/>
        </w:rPr>
        <w:t>for Innovation and Technology Transfer, will make presentations for private Investors, will become a resident of an I</w:t>
      </w:r>
      <w:proofErr w:type="spellStart"/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GB"/>
        </w:rPr>
        <w:t>nnovative</w:t>
      </w:r>
      <w:proofErr w:type="spellEnd"/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GB"/>
        </w:rPr>
        <w:t xml:space="preserve"> </w:t>
      </w:r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n-US"/>
        </w:rPr>
        <w:t>I</w:t>
      </w:r>
      <w:r w:rsidRPr="00137007">
        <w:rPr>
          <w:rFonts w:ascii="Times New Roman" w:eastAsia="Times New Roman" w:hAnsi="Times New Roman" w:cs="Times New Roman"/>
          <w:color w:val="auto"/>
          <w:sz w:val="28"/>
          <w:szCs w:val="28"/>
          <w:u w:color="545454"/>
          <w:lang w:val="es-ES_tradnl"/>
        </w:rPr>
        <w:t xml:space="preserve">ncubator. </w:t>
      </w:r>
      <w:r w:rsidRPr="00137007">
        <w:rPr>
          <w:rFonts w:ascii="Times New Roman"/>
          <w:color w:val="auto"/>
          <w:sz w:val="26"/>
          <w:szCs w:val="26"/>
          <w:lang w:val="en-US"/>
        </w:rPr>
        <w:t xml:space="preserve">From 7 to 10 of </w:t>
      </w:r>
      <w:proofErr w:type="gramStart"/>
      <w:r w:rsidRPr="00137007">
        <w:rPr>
          <w:rFonts w:ascii="Times New Roman"/>
          <w:color w:val="auto"/>
          <w:sz w:val="26"/>
          <w:szCs w:val="26"/>
          <w:lang w:val="en-US"/>
        </w:rPr>
        <w:t>December ,</w:t>
      </w:r>
      <w:proofErr w:type="gramEnd"/>
      <w:r w:rsidRPr="00137007">
        <w:rPr>
          <w:rFonts w:ascii="Times New Roman"/>
          <w:color w:val="auto"/>
          <w:sz w:val="26"/>
          <w:szCs w:val="26"/>
          <w:lang w:val="en-US"/>
        </w:rPr>
        <w:t xml:space="preserve"> the Winner of the Competition will take part at </w:t>
      </w:r>
      <w:proofErr w:type="spellStart"/>
      <w:r w:rsidRPr="00137007">
        <w:rPr>
          <w:rFonts w:ascii="Times New Roman"/>
          <w:b/>
          <w:bCs/>
          <w:color w:val="auto"/>
          <w:sz w:val="26"/>
          <w:szCs w:val="26"/>
          <w:lang w:val="en-US"/>
        </w:rPr>
        <w:t>sTARTUp</w:t>
      </w:r>
      <w:proofErr w:type="spellEnd"/>
      <w:r w:rsidRPr="00137007">
        <w:rPr>
          <w:rFonts w:ascii="Times New Roman"/>
          <w:b/>
          <w:bCs/>
          <w:color w:val="auto"/>
          <w:sz w:val="26"/>
          <w:szCs w:val="26"/>
          <w:lang w:val="en-US"/>
        </w:rPr>
        <w:t xml:space="preserve"> Day 2017</w:t>
      </w:r>
      <w:r w:rsidRPr="00137007">
        <w:rPr>
          <w:rFonts w:ascii="Times New Roman"/>
          <w:b/>
          <w:bCs/>
          <w:color w:val="auto"/>
          <w:sz w:val="26"/>
          <w:szCs w:val="26"/>
          <w:u w:color="545454"/>
          <w:lang w:val="en-US"/>
        </w:rPr>
        <w:t xml:space="preserve"> </w:t>
      </w:r>
      <w:r w:rsidRPr="00137007">
        <w:rPr>
          <w:rFonts w:ascii="Times New Roman"/>
          <w:color w:val="auto"/>
          <w:sz w:val="26"/>
          <w:szCs w:val="26"/>
          <w:lang w:val="en-US"/>
        </w:rPr>
        <w:t>Tartu (Estonia).</w:t>
      </w:r>
      <w:bookmarkStart w:id="0" w:name="_GoBack"/>
      <w:bookmarkEnd w:id="0"/>
    </w:p>
    <w:p w:rsidR="00FC6314" w:rsidRDefault="00FC6314">
      <w:pPr>
        <w:pStyle w:val="a5"/>
        <w:jc w:val="both"/>
        <w:rPr>
          <w:lang w:val="en-US"/>
        </w:rPr>
      </w:pPr>
    </w:p>
    <w:p w:rsidR="00FC6314" w:rsidRPr="00137007" w:rsidRDefault="00FC6314">
      <w:pPr>
        <w:pStyle w:val="a5"/>
        <w:jc w:val="both"/>
        <w:rPr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11892"/>
          <w:sz w:val="28"/>
          <w:szCs w:val="28"/>
          <w:lang w:val="en-GB"/>
        </w:rPr>
      </w:pPr>
      <w:r w:rsidRPr="00137007">
        <w:rPr>
          <w:rFonts w:ascii="Times New Roman" w:eastAsia="Times New Roman" w:hAnsi="Times New Roman" w:cs="Times New Roman"/>
          <w:b/>
          <w:bCs/>
          <w:color w:val="011892"/>
          <w:sz w:val="28"/>
          <w:szCs w:val="28"/>
          <w:lang w:val="en-GB"/>
        </w:rPr>
        <w:t xml:space="preserve">How </w:t>
      </w:r>
      <w:proofErr w:type="gramStart"/>
      <w:r w:rsidRPr="00137007">
        <w:rPr>
          <w:rFonts w:ascii="Times New Roman" w:eastAsia="Times New Roman" w:hAnsi="Times New Roman" w:cs="Times New Roman"/>
          <w:b/>
          <w:bCs/>
          <w:color w:val="011892"/>
          <w:sz w:val="28"/>
          <w:szCs w:val="28"/>
          <w:lang w:val="en-GB"/>
        </w:rPr>
        <w:t>will  Express</w:t>
      </w:r>
      <w:proofErr w:type="gramEnd"/>
      <w:r w:rsidRPr="00137007">
        <w:rPr>
          <w:rFonts w:ascii="Times New Roman" w:eastAsia="Times New Roman" w:hAnsi="Times New Roman" w:cs="Times New Roman"/>
          <w:b/>
          <w:bCs/>
          <w:color w:val="011892"/>
          <w:sz w:val="28"/>
          <w:szCs w:val="28"/>
          <w:lang w:val="en-GB"/>
        </w:rPr>
        <w:t xml:space="preserve"> educational  program be conducted 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117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37007">
        <w:rPr>
          <w:rFonts w:ascii="Times New Roman" w:eastAsia="Times New Roman" w:hAnsi="Times New Roman" w:cs="Times New Roman"/>
          <w:sz w:val="28"/>
          <w:szCs w:val="28"/>
          <w:lang w:val="en-GB"/>
        </w:rPr>
        <w:t>Full-time (meetings 3-4 times a week, beginning at 18.00), during 5 weeks. Each module provides a 2-hour practical lesson, including a "questions-answers" session.</w:t>
      </w:r>
    </w:p>
    <w:p w:rsidR="00FC6314" w:rsidRPr="00137007" w:rsidRDefault="00FC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FC6314" w:rsidRPr="00137007" w:rsidRDefault="001170B9">
      <w:pPr>
        <w:pStyle w:val="a5"/>
        <w:jc w:val="both"/>
        <w:rPr>
          <w:lang w:val="en-GB"/>
        </w:rPr>
      </w:pPr>
      <w:r w:rsidRPr="00137007">
        <w:rPr>
          <w:rFonts w:ascii="Times New Roman" w:eastAsia="Times New Roman" w:hAnsi="Times New Roman" w:cs="Times New Roman"/>
          <w:sz w:val="28"/>
          <w:szCs w:val="28"/>
          <w:lang w:val="en-GB"/>
        </w:rPr>
        <w:t>Thus, all the knowledge gained during</w:t>
      </w:r>
      <w:r w:rsidRPr="001370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the time of express educational program, can be applied in real life for the development yours </w:t>
      </w:r>
      <w:proofErr w:type="spellStart"/>
      <w:r w:rsidRPr="00137007">
        <w:rPr>
          <w:rFonts w:ascii="Times New Roman" w:eastAsia="Times New Roman" w:hAnsi="Times New Roman" w:cs="Times New Roman"/>
          <w:sz w:val="28"/>
          <w:szCs w:val="28"/>
          <w:lang w:val="en-GB"/>
        </w:rPr>
        <w:t>StartUp</w:t>
      </w:r>
      <w:proofErr w:type="spellEnd"/>
      <w:r w:rsidRPr="001370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project.</w:t>
      </w:r>
    </w:p>
    <w:sectPr w:rsidR="00FC6314" w:rsidRPr="0013700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B9" w:rsidRDefault="001170B9">
      <w:r>
        <w:separator/>
      </w:r>
    </w:p>
  </w:endnote>
  <w:endnote w:type="continuationSeparator" w:id="0">
    <w:p w:rsidR="001170B9" w:rsidRDefault="0011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14" w:rsidRDefault="00FC63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B9" w:rsidRDefault="001170B9">
      <w:r>
        <w:separator/>
      </w:r>
    </w:p>
  </w:footnote>
  <w:footnote w:type="continuationSeparator" w:id="0">
    <w:p w:rsidR="001170B9" w:rsidRDefault="0011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14" w:rsidRDefault="00FC63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14"/>
    <w:rsid w:val="001170B9"/>
    <w:rsid w:val="00137007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FB5A5-B9C4-4034-8AF9-CA370633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a6">
    <w:name w:val="Текстовый блок"/>
    <w:rPr>
      <w:rFonts w:ascii="Arial Unicode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Ingulet</dc:creator>
  <cp:lastModifiedBy>Slavar's Document</cp:lastModifiedBy>
  <cp:revision>3</cp:revision>
  <dcterms:created xsi:type="dcterms:W3CDTF">2017-10-31T12:03:00Z</dcterms:created>
  <dcterms:modified xsi:type="dcterms:W3CDTF">2017-10-31T12:03:00Z</dcterms:modified>
</cp:coreProperties>
</file>